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C" w:rsidRPr="00983DCD" w:rsidRDefault="00983DCD" w:rsidP="00983DC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</w:pPr>
      <w:r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           </w:t>
      </w:r>
      <w:r w:rsidR="00234F6D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ΩΡΟΛΟΓΙΟ ΠΡΟΓΡΑΜΜΑ </w:t>
      </w:r>
      <w:r w:rsidR="002400C4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1</w:t>
      </w:r>
      <w:r w:rsidR="002400C4" w:rsidRPr="00983DCD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l-GR"/>
        </w:rPr>
        <w:t>ΟΥ</w:t>
      </w:r>
      <w:r w:rsidR="002400C4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ΝΗΠΙΑΓΩΓΕΙΟΥ ΑΝΔΡΑΒΙΔΑΣ</w:t>
      </w:r>
      <w:r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1E085D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ΣΧΟΛΙΚΟ</w:t>
      </w:r>
      <w:r w:rsidR="00930E8C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Υ</w:t>
      </w:r>
      <w:r w:rsidR="001E085D" w:rsidRPr="00983DCD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ΕΤΟ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ΥΣ 2020-2021</w:t>
      </w:r>
    </w:p>
    <w:tbl>
      <w:tblPr>
        <w:tblW w:w="14076" w:type="dxa"/>
        <w:tblInd w:w="-825" w:type="dxa"/>
        <w:tblLook w:val="04A0"/>
      </w:tblPr>
      <w:tblGrid>
        <w:gridCol w:w="14076"/>
      </w:tblGrid>
      <w:tr w:rsidR="002D0D02" w:rsidRPr="00983DCD" w:rsidTr="00120B7D">
        <w:trPr>
          <w:trHeight w:val="270"/>
        </w:trPr>
        <w:tc>
          <w:tcPr>
            <w:tcW w:w="14076" w:type="dxa"/>
            <w:noWrap/>
            <w:vAlign w:val="bottom"/>
            <w:hideMark/>
          </w:tcPr>
          <w:p w:rsidR="00983DCD" w:rsidRPr="00983DCD" w:rsidRDefault="00983DCD" w:rsidP="00983DC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</w:pPr>
            <w:r w:rsidRPr="00983DCD"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  <w:t xml:space="preserve">                             </w:t>
            </w:r>
            <w:r w:rsidR="002D0D02" w:rsidRPr="00983DCD"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  <w:t>Εβδομαδιαίο Ωρολόγιο Πρόγραμμα  (ΕΩΠ) των Πιλοτικών Σχολικών Μονάδων</w:t>
            </w:r>
          </w:p>
          <w:p w:rsidR="002D0D02" w:rsidRPr="00983DCD" w:rsidRDefault="00983DCD" w:rsidP="00983DC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</w:pPr>
            <w:r w:rsidRPr="00983DCD"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  <w:t xml:space="preserve">                         </w:t>
            </w:r>
            <w:r w:rsidR="002A3786" w:rsidRPr="00983DCD">
              <w:rPr>
                <w:rFonts w:ascii="Trebuchet MS" w:eastAsia="Times New Roman" w:hAnsi="Trebuchet MS" w:cs="Times New Roman"/>
                <w:sz w:val="28"/>
                <w:szCs w:val="28"/>
                <w:lang w:eastAsia="el-GR"/>
              </w:rPr>
              <w:t>(Υ.Α</w:t>
            </w:r>
            <w:r w:rsidR="002D0D02" w:rsidRPr="00983DCD">
              <w:rPr>
                <w:rFonts w:ascii="Trebuchet MS" w:hAnsi="Trebuchet MS"/>
                <w:sz w:val="28"/>
                <w:szCs w:val="28"/>
              </w:rPr>
              <w:t xml:space="preserve"> Φ.7/79511/ΓΔ4/24-6-2020  και </w:t>
            </w:r>
            <w:r w:rsidR="002A3786" w:rsidRPr="00983DCD">
              <w:rPr>
                <w:rFonts w:ascii="Trebuchet MS" w:hAnsi="Trebuchet MS"/>
                <w:sz w:val="28"/>
                <w:szCs w:val="28"/>
              </w:rPr>
              <w:t>Φ.7/86136/ΓΔ4/2020)</w:t>
            </w:r>
          </w:p>
        </w:tc>
      </w:tr>
    </w:tbl>
    <w:tbl>
      <w:tblPr>
        <w:tblStyle w:val="a3"/>
        <w:tblW w:w="14283" w:type="dxa"/>
        <w:tblLook w:val="04A0"/>
      </w:tblPr>
      <w:tblGrid>
        <w:gridCol w:w="1538"/>
        <w:gridCol w:w="1428"/>
        <w:gridCol w:w="11317"/>
      </w:tblGrid>
      <w:tr w:rsidR="00983DCD" w:rsidRPr="00930E8C" w:rsidTr="00983DCD">
        <w:trPr>
          <w:trHeight w:val="8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ΔΙΑΡΚΕΙΑ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ΠΕΡΙΕΧΟΜΕΝΟ</w:t>
            </w:r>
          </w:p>
        </w:tc>
      </w:tr>
      <w:tr w:rsidR="00983DCD" w:rsidRPr="00930E8C" w:rsidTr="00983DCD">
        <w:trPr>
          <w:trHeight w:val="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08:15-8:30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Υποδοχή μαθητών/τριών</w:t>
            </w:r>
          </w:p>
        </w:tc>
      </w:tr>
      <w:tr w:rsidR="00983DCD" w:rsidRPr="00930E8C" w:rsidTr="00983DCD">
        <w:trPr>
          <w:trHeight w:val="8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08:30-09:15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</w:t>
            </w:r>
            <w:r w:rsidRPr="00983DCD">
              <w:rPr>
                <w:b/>
                <w:sz w:val="24"/>
                <w:szCs w:val="24"/>
                <w:vertAlign w:val="superscript"/>
              </w:rPr>
              <w:t>η</w:t>
            </w:r>
            <w:r w:rsidRPr="00983DCD">
              <w:rPr>
                <w:b/>
                <w:sz w:val="24"/>
                <w:szCs w:val="24"/>
              </w:rPr>
              <w:t xml:space="preserve"> διδακτική ώρα-45´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Ελεύθερο παιχνίδι - ενασχόληση στα κέντρα μάθησης (γωνιές)</w:t>
            </w:r>
          </w:p>
        </w:tc>
      </w:tr>
      <w:tr w:rsidR="00983DCD" w:rsidRPr="00930E8C" w:rsidTr="00983DCD">
        <w:trPr>
          <w:trHeight w:val="25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09:15-10:00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2</w:t>
            </w:r>
            <w:r w:rsidRPr="00983DCD">
              <w:rPr>
                <w:b/>
                <w:sz w:val="24"/>
                <w:szCs w:val="24"/>
                <w:vertAlign w:val="superscript"/>
              </w:rPr>
              <w:t>η</w:t>
            </w:r>
            <w:r w:rsidRPr="00983DCD">
              <w:rPr>
                <w:b/>
                <w:sz w:val="24"/>
                <w:szCs w:val="24"/>
              </w:rPr>
              <w:t xml:space="preserve"> διδακτική ώρα-45´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Οργανωμένες δραστηριότητες και διερευνήσεις με βάση το ΔΕΠΠΣ-ΑΠΣ</w:t>
            </w:r>
            <w:r w:rsidRPr="00983DCD">
              <w:rPr>
                <w:sz w:val="24"/>
                <w:szCs w:val="24"/>
              </w:rPr>
              <w:t xml:space="preserve"> (</w:t>
            </w:r>
            <w:r w:rsidRPr="00983DCD">
              <w:rPr>
                <w:b/>
                <w:sz w:val="24"/>
                <w:szCs w:val="24"/>
              </w:rPr>
              <w:t>Γλώσσα και Περιβάλλον ή Δημιουργία και Έκφραση</w:t>
            </w:r>
            <w:r w:rsidRPr="00983DCD">
              <w:rPr>
                <w:sz w:val="24"/>
                <w:szCs w:val="24"/>
              </w:rPr>
              <w:t>)</w:t>
            </w:r>
            <w:r w:rsidRPr="00983DCD">
              <w:rPr>
                <w:b/>
                <w:sz w:val="24"/>
                <w:szCs w:val="24"/>
              </w:rPr>
              <w:t>ή</w:t>
            </w: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Εργαστήρια Δεξιοτήτων</w:t>
            </w:r>
          </w:p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Πρόγευμα</w:t>
            </w:r>
          </w:p>
        </w:tc>
      </w:tr>
      <w:tr w:rsidR="00983DCD" w:rsidRPr="00930E8C" w:rsidTr="00983DCD">
        <w:trPr>
          <w:trHeight w:val="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10:00 –10:45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Διάλειμμα</w:t>
            </w:r>
          </w:p>
        </w:tc>
      </w:tr>
      <w:tr w:rsidR="00983DCD" w:rsidRPr="00930E8C" w:rsidTr="00983DCD">
        <w:trPr>
          <w:trHeight w:val="16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10:45-11:30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3</w:t>
            </w:r>
            <w:r w:rsidRPr="00983DCD">
              <w:rPr>
                <w:b/>
                <w:sz w:val="24"/>
                <w:szCs w:val="24"/>
                <w:vertAlign w:val="superscript"/>
              </w:rPr>
              <w:t>η</w:t>
            </w:r>
            <w:r w:rsidRPr="00983DCD">
              <w:rPr>
                <w:b/>
                <w:sz w:val="24"/>
                <w:szCs w:val="24"/>
              </w:rPr>
              <w:t xml:space="preserve"> διδακτική ώρα-45´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844BB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Οργανωμένες δραστηριότητες και διερευνήσεις με βάση το ΔΕΠΠΣ-ΑΠΣ</w:t>
            </w:r>
            <w:r w:rsidRPr="00983DCD">
              <w:rPr>
                <w:b/>
                <w:sz w:val="24"/>
                <w:szCs w:val="24"/>
              </w:rPr>
              <w:t>(Μαθηματικά και Πληροφορική)ή</w:t>
            </w: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Εργαστήρια Δεξιοτήτων</w:t>
            </w:r>
          </w:p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DCD" w:rsidRPr="00930E8C" w:rsidTr="00983DCD">
        <w:trPr>
          <w:trHeight w:val="1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11:30-12:10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4</w:t>
            </w:r>
            <w:r w:rsidRPr="00983DCD">
              <w:rPr>
                <w:b/>
                <w:sz w:val="24"/>
                <w:szCs w:val="24"/>
                <w:vertAlign w:val="superscript"/>
              </w:rPr>
              <w:t>η</w:t>
            </w:r>
            <w:r w:rsidRPr="00983DCD">
              <w:rPr>
                <w:b/>
                <w:sz w:val="24"/>
                <w:szCs w:val="24"/>
              </w:rPr>
              <w:t xml:space="preserve"> διδακτική ώρα-40´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Ελεύθερο παιχνίδι-ενασχόληση στα κέντρα μάθησης, ανατροφοδότηση (γωνιές)</w:t>
            </w:r>
          </w:p>
        </w:tc>
      </w:tr>
      <w:tr w:rsidR="00983DCD" w:rsidRPr="00930E8C" w:rsidTr="00983DCD">
        <w:trPr>
          <w:trHeight w:val="3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12:10-12:45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5</w:t>
            </w:r>
            <w:r w:rsidRPr="00983DCD">
              <w:rPr>
                <w:b/>
                <w:sz w:val="24"/>
                <w:szCs w:val="24"/>
                <w:vertAlign w:val="superscript"/>
              </w:rPr>
              <w:t>η</w:t>
            </w:r>
            <w:r w:rsidRPr="00983DCD">
              <w:rPr>
                <w:b/>
                <w:sz w:val="24"/>
                <w:szCs w:val="24"/>
              </w:rPr>
              <w:t xml:space="preserve"> διδακτική ώρα-35´</w:t>
            </w: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844BB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Οργανωμένες δραστηριότητες και διερευνήσεις με βάση το ΔΕΠΠΣ-ΑΠΣ</w:t>
            </w:r>
            <w:r w:rsidRPr="00983DCD">
              <w:rPr>
                <w:sz w:val="24"/>
                <w:szCs w:val="24"/>
              </w:rPr>
              <w:t xml:space="preserve"> (</w:t>
            </w:r>
            <w:r w:rsidRPr="00983DCD">
              <w:rPr>
                <w:b/>
                <w:sz w:val="24"/>
                <w:szCs w:val="24"/>
              </w:rPr>
              <w:t>Δημιουργία και Έκφραση)</w:t>
            </w: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–</w:t>
            </w:r>
          </w:p>
          <w:p w:rsidR="00983DCD" w:rsidRPr="00983DCD" w:rsidRDefault="00983DCD" w:rsidP="00844BB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83DCD">
              <w:rPr>
                <w:b/>
                <w:sz w:val="24"/>
                <w:szCs w:val="24"/>
              </w:rPr>
              <w:t xml:space="preserve"> ή </w:t>
            </w: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Εργαστήρια Δεξιοτήτων</w:t>
            </w:r>
          </w:p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Αναστοχασμός</w:t>
            </w:r>
            <w:proofErr w:type="spellEnd"/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-  Ανατροφοδότηση-Προγραμματισμός της επόμενης ημέρας και προγραμματισμός επόμενου Εργαστηρίου</w:t>
            </w:r>
          </w:p>
        </w:tc>
      </w:tr>
      <w:tr w:rsidR="00983DCD" w:rsidRPr="00930E8C" w:rsidTr="00983DCD">
        <w:trPr>
          <w:trHeight w:val="56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12:45-13:00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Προετοιμασία για Αποχώρηση</w:t>
            </w:r>
          </w:p>
        </w:tc>
      </w:tr>
      <w:tr w:rsidR="00983DCD" w:rsidRPr="00930E8C" w:rsidTr="00983DCD">
        <w:trPr>
          <w:trHeight w:val="3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CD" w:rsidRPr="00983DCD" w:rsidRDefault="00983DCD" w:rsidP="000110E8">
            <w:pPr>
              <w:jc w:val="center"/>
              <w:rPr>
                <w:b/>
                <w:sz w:val="24"/>
                <w:szCs w:val="24"/>
              </w:rPr>
            </w:pPr>
            <w:r w:rsidRPr="00983DCD">
              <w:rPr>
                <w:b/>
                <w:sz w:val="24"/>
                <w:szCs w:val="24"/>
              </w:rPr>
              <w:t>Αποχώρηση</w:t>
            </w:r>
          </w:p>
        </w:tc>
      </w:tr>
    </w:tbl>
    <w:tbl>
      <w:tblPr>
        <w:tblW w:w="14076" w:type="dxa"/>
        <w:tblInd w:w="-825" w:type="dxa"/>
        <w:tblLook w:val="04A0"/>
      </w:tblPr>
      <w:tblGrid>
        <w:gridCol w:w="14076"/>
      </w:tblGrid>
      <w:tr w:rsidR="00234F6D" w:rsidRPr="002400C4" w:rsidTr="00B21B5C">
        <w:trPr>
          <w:trHeight w:val="80"/>
        </w:trPr>
        <w:tc>
          <w:tcPr>
            <w:tcW w:w="14076" w:type="dxa"/>
            <w:noWrap/>
            <w:vAlign w:val="bottom"/>
            <w:hideMark/>
          </w:tcPr>
          <w:p w:rsidR="002A3786" w:rsidRPr="002400C4" w:rsidRDefault="002A3786" w:rsidP="00011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234F6D" w:rsidRPr="002400C4" w:rsidRDefault="00234F6D" w:rsidP="00011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234F6D" w:rsidRPr="002400C4" w:rsidRDefault="00234F6D" w:rsidP="00011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3540A0" w:rsidRPr="002400C4" w:rsidRDefault="003540A0">
      <w:pPr>
        <w:rPr>
          <w:sz w:val="24"/>
          <w:szCs w:val="24"/>
        </w:rPr>
      </w:pPr>
    </w:p>
    <w:sectPr w:rsidR="003540A0" w:rsidRPr="002400C4" w:rsidSect="00234F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39A"/>
    <w:multiLevelType w:val="hybridMultilevel"/>
    <w:tmpl w:val="65ACE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F6D"/>
    <w:rsid w:val="000110E8"/>
    <w:rsid w:val="001917F5"/>
    <w:rsid w:val="001E085D"/>
    <w:rsid w:val="00234F6D"/>
    <w:rsid w:val="002400C4"/>
    <w:rsid w:val="002958DA"/>
    <w:rsid w:val="002A3786"/>
    <w:rsid w:val="002D0D02"/>
    <w:rsid w:val="003540A0"/>
    <w:rsid w:val="004B392E"/>
    <w:rsid w:val="00581DF7"/>
    <w:rsid w:val="006B4339"/>
    <w:rsid w:val="006D168D"/>
    <w:rsid w:val="00727A0C"/>
    <w:rsid w:val="007B7FBF"/>
    <w:rsid w:val="00844BB1"/>
    <w:rsid w:val="00930E8C"/>
    <w:rsid w:val="00983DCD"/>
    <w:rsid w:val="00AD37B5"/>
    <w:rsid w:val="00B21B5C"/>
    <w:rsid w:val="00C3183E"/>
    <w:rsid w:val="00CF2C5D"/>
    <w:rsid w:val="00D037CA"/>
    <w:rsid w:val="00EA3510"/>
    <w:rsid w:val="00EC3622"/>
    <w:rsid w:val="00F123AF"/>
    <w:rsid w:val="00F43950"/>
    <w:rsid w:val="00F7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DF7"/>
    <w:pPr>
      <w:spacing w:after="0" w:line="240" w:lineRule="auto"/>
      <w:ind w:left="720"/>
    </w:pPr>
    <w:rPr>
      <w:rFonts w:ascii="Calibri" w:hAnsi="Calibri" w:cs="Times New Roman"/>
      <w:lang w:eastAsia="el-GR"/>
    </w:rPr>
  </w:style>
  <w:style w:type="paragraph" w:customStyle="1" w:styleId="51">
    <w:name w:val="Επικεφαλίδα 51"/>
    <w:basedOn w:val="a"/>
    <w:uiPriority w:val="1"/>
    <w:qFormat/>
    <w:rsid w:val="00844BB1"/>
    <w:pPr>
      <w:widowControl w:val="0"/>
      <w:autoSpaceDE w:val="0"/>
      <w:autoSpaceDN w:val="0"/>
      <w:spacing w:after="0" w:line="240" w:lineRule="auto"/>
      <w:ind w:left="1300"/>
      <w:outlineLvl w:val="5"/>
    </w:pPr>
    <w:rPr>
      <w:rFonts w:ascii="Trebuchet MS" w:eastAsia="Trebuchet MS" w:hAnsi="Trebuchet MS" w:cs="Trebuchet MS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2019-09-12T10:24:00Z</cp:lastPrinted>
  <dcterms:created xsi:type="dcterms:W3CDTF">2021-01-07T15:49:00Z</dcterms:created>
  <dcterms:modified xsi:type="dcterms:W3CDTF">2021-01-07T16:11:00Z</dcterms:modified>
</cp:coreProperties>
</file>