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72" w:rsidRPr="00B3593A" w:rsidRDefault="00361472" w:rsidP="00361472">
      <w:pPr>
        <w:shd w:val="clear" w:color="auto" w:fill="FFFFE5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7030A0"/>
          <w:sz w:val="36"/>
          <w:szCs w:val="36"/>
          <w:lang w:val="en-US" w:eastAsia="el-GR"/>
        </w:rPr>
      </w:pPr>
      <w:r w:rsidRPr="00B3593A">
        <w:rPr>
          <w:rFonts w:eastAsia="Times New Roman" w:cs="Times New Roman"/>
          <w:b/>
          <w:bCs/>
          <w:color w:val="7030A0"/>
          <w:sz w:val="36"/>
          <w:szCs w:val="36"/>
          <w:lang w:eastAsia="el-GR"/>
        </w:rPr>
        <w:t>Η πεταλούδα</w:t>
      </w:r>
    </w:p>
    <w:p w:rsidR="00B3593A" w:rsidRPr="00B3593A" w:rsidRDefault="00B3593A" w:rsidP="00361472">
      <w:pPr>
        <w:shd w:val="clear" w:color="auto" w:fill="FFFFE5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7030A0"/>
          <w:sz w:val="36"/>
          <w:szCs w:val="36"/>
          <w:lang w:val="en-US"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l-GR"/>
        </w:rPr>
      </w:pPr>
      <w:r>
        <w:rPr>
          <w:rFonts w:ascii="Georgia" w:eastAsia="Times New Roman" w:hAnsi="Georgia" w:cs="Times New Roman"/>
          <w:noProof/>
          <w:color w:val="CC0033"/>
          <w:lang w:eastAsia="el-GR"/>
        </w:rPr>
        <w:drawing>
          <wp:inline distT="0" distB="0" distL="0" distR="0">
            <wp:extent cx="2952750" cy="2457450"/>
            <wp:effectExtent l="19050" t="0" r="0" b="0"/>
            <wp:docPr id="1" name="Εικόνα 1" descr="https://2.bp.blogspot.com/-ugHXuO92s-0/V0V-Jy1r6sI/AAAAAAAADaw/ccCPQK8WGEQQxiTSnixdhq-_g3uujjorQCLcB/s640/3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gHXuO92s-0/V0V-Jy1r6sI/AAAAAAAADaw/ccCPQK8WGEQQxiTSnixdhq-_g3uujjorQCLcB/s640/3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3A" w:rsidRDefault="00B3593A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val="en-US"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-Έλα, πεταλουδίτσα μου,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στάσου να σε τσακώσω,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δεν θα σου τσαλακώσω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καθόλου τα φτερά.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Θα σε ταΐζω ζάχαρη,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θα σού ‘χω για σπιτάκι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μεταξωτό κουτάκι,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θα ζήσεις μια χαρά.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-Για τη δική σου ζάχαρη,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καθόλου δεν με μέλει,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των λουλουδιών το μέλι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μ' αρέσει πιο πολύ.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Κι έχω τον κάμπο τον πλατύ,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τη χλόη τη δροσάτη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βασιλικό παλάτι,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el-GR"/>
        </w:rPr>
      </w:pPr>
      <w:r w:rsidRPr="00361472">
        <w:rPr>
          <w:rFonts w:eastAsia="Times New Roman" w:cs="Times New Roman"/>
          <w:b/>
          <w:color w:val="7030A0"/>
          <w:sz w:val="28"/>
          <w:szCs w:val="28"/>
          <w:lang w:eastAsia="el-GR"/>
        </w:rPr>
        <w:t>κοπέλα μου καλή.</w:t>
      </w: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el-GR"/>
        </w:rPr>
      </w:pPr>
    </w:p>
    <w:p w:rsidR="00361472" w:rsidRPr="00361472" w:rsidRDefault="00361472" w:rsidP="00361472">
      <w:pPr>
        <w:shd w:val="clear" w:color="auto" w:fill="FFFFE5"/>
        <w:spacing w:after="0" w:line="240" w:lineRule="auto"/>
        <w:jc w:val="center"/>
        <w:rPr>
          <w:rFonts w:eastAsia="Times New Roman" w:cs="Times New Roman"/>
          <w:color w:val="7030A0"/>
          <w:lang w:eastAsia="el-GR"/>
        </w:rPr>
      </w:pPr>
      <w:r w:rsidRPr="00361472">
        <w:rPr>
          <w:rFonts w:eastAsia="Times New Roman" w:cs="Times New Roman"/>
          <w:b/>
          <w:bCs/>
          <w:color w:val="7030A0"/>
          <w:sz w:val="24"/>
          <w:szCs w:val="24"/>
          <w:lang w:eastAsia="el-GR"/>
        </w:rPr>
        <w:t>ΜΑΡΙΑ ΣΤΑΜΑΤΕΛΟΥ</w:t>
      </w:r>
    </w:p>
    <w:p w:rsidR="00C93E41" w:rsidRDefault="00C93E41"/>
    <w:sectPr w:rsidR="00C93E41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472"/>
    <w:rsid w:val="000349D4"/>
    <w:rsid w:val="00065D3F"/>
    <w:rsid w:val="000C3A13"/>
    <w:rsid w:val="00361472"/>
    <w:rsid w:val="004A4C53"/>
    <w:rsid w:val="007C2DB1"/>
    <w:rsid w:val="008772A5"/>
    <w:rsid w:val="00A1306B"/>
    <w:rsid w:val="00B3593A"/>
    <w:rsid w:val="00C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4"/>
  </w:style>
  <w:style w:type="paragraph" w:styleId="3">
    <w:name w:val="heading 3"/>
    <w:basedOn w:val="a"/>
    <w:link w:val="3Char"/>
    <w:uiPriority w:val="9"/>
    <w:qFormat/>
    <w:rsid w:val="00361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147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6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ugHXuO92s-0/V0V-Jy1r6sI/AAAAAAAADaw/ccCPQK8WGEQQxiTSnixdhq-_g3uujjorQCLcB/s1600/38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2021-04-06T21:11:00Z</dcterms:created>
  <dcterms:modified xsi:type="dcterms:W3CDTF">2021-04-07T07:39:00Z</dcterms:modified>
</cp:coreProperties>
</file>